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AD" w:rsidRPr="009611AD" w:rsidRDefault="009611AD" w:rsidP="009611AD">
      <w:pPr>
        <w:spacing w:line="240" w:lineRule="auto"/>
        <w:jc w:val="center"/>
        <w:rPr>
          <w:b/>
          <w:sz w:val="24"/>
          <w:szCs w:val="24"/>
        </w:rPr>
      </w:pPr>
      <w:r w:rsidRPr="009611AD">
        <w:rPr>
          <w:b/>
          <w:sz w:val="24"/>
          <w:szCs w:val="24"/>
        </w:rPr>
        <w:t>ЭКР 2102К: Инструкция кассира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Как сделать утренний X отчет</w:t>
      </w:r>
    </w:p>
    <w:p w:rsidR="009611AD" w:rsidRPr="009611AD" w:rsidRDefault="009611AD" w:rsidP="009611AD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Нажмите несколько раз клавишу РЖ, пок</w:t>
      </w:r>
      <w:r w:rsidRPr="009611AD">
        <w:rPr>
          <w:sz w:val="20"/>
          <w:szCs w:val="20"/>
        </w:rPr>
        <w:t>а на дисплее не появится «ОБГ?»</w:t>
      </w:r>
    </w:p>
    <w:p w:rsidR="009611AD" w:rsidRPr="009611AD" w:rsidRDefault="009611AD" w:rsidP="009611AD">
      <w:pPr>
        <w:pStyle w:val="a3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нажм</w:t>
      </w:r>
      <w:r w:rsidRPr="009611AD">
        <w:rPr>
          <w:sz w:val="20"/>
          <w:szCs w:val="20"/>
        </w:rPr>
        <w:t xml:space="preserve">ите: ИТ → 0 → 0 → 0 → 0 → 0 → 0 </w:t>
      </w:r>
      <w:r w:rsidRPr="009611AD">
        <w:rPr>
          <w:sz w:val="20"/>
          <w:szCs w:val="20"/>
        </w:rPr>
        <w:t>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Как сделать вечерний Z отчет</w:t>
      </w:r>
    </w:p>
    <w:p w:rsidR="009611AD" w:rsidRPr="009611AD" w:rsidRDefault="009611AD" w:rsidP="009611AD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Нажмите клавишу РЖ несколько раз, пок</w:t>
      </w:r>
      <w:r w:rsidRPr="009611AD">
        <w:rPr>
          <w:sz w:val="20"/>
          <w:szCs w:val="20"/>
        </w:rPr>
        <w:t>а на дисплее не появится «ОСГ?»</w:t>
      </w:r>
    </w:p>
    <w:p w:rsidR="009611AD" w:rsidRPr="009611AD" w:rsidRDefault="009611AD" w:rsidP="009611AD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нажмите последовательно: ИТ → 0 → 0 → 0 → 0 → 0 → 0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Как пробить чек</w:t>
      </w:r>
    </w:p>
    <w:p w:rsidR="009611AD" w:rsidRPr="009611AD" w:rsidRDefault="009611AD" w:rsidP="009611AD">
      <w:p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Перед пробитием че</w:t>
      </w:r>
      <w:r w:rsidRPr="009611AD">
        <w:rPr>
          <w:sz w:val="20"/>
          <w:szCs w:val="20"/>
        </w:rPr>
        <w:t>ка нужно войти в кассовый режим</w:t>
      </w:r>
    </w:p>
    <w:p w:rsidR="009611AD" w:rsidRPr="009611AD" w:rsidRDefault="009611AD" w:rsidP="009611AD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 xml:space="preserve">включите кассовый </w:t>
      </w:r>
      <w:r w:rsidRPr="009611AD">
        <w:rPr>
          <w:sz w:val="20"/>
          <w:szCs w:val="20"/>
        </w:rPr>
        <w:t>аппарат и нажмите: ИТ → ИТ → ИТ</w:t>
      </w:r>
    </w:p>
    <w:p w:rsidR="009611AD" w:rsidRPr="009611AD" w:rsidRDefault="009611AD" w:rsidP="009611AD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наберите пароль кассира:0 → 0 → 0 → 0 → 0 → 0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Как распечатать чек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Сумма покупки → 1СК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</w:t>
      </w:r>
      <w:r w:rsidRPr="009611AD">
        <w:rPr>
          <w:b/>
          <w:sz w:val="20"/>
          <w:szCs w:val="20"/>
        </w:rPr>
        <w:t>к пробить чек с подсчетом сдачи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сумма покупки → 1СК → сумма, которую дат покупатель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Как напечатать повторный чек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 xml:space="preserve">Сразу после завершения печати чека нажмите клавишу </w:t>
      </w:r>
      <w:r w:rsidRPr="009611AD">
        <w:rPr>
          <w:b/>
          <w:sz w:val="20"/>
          <w:szCs w:val="20"/>
        </w:rPr>
        <w:t>ПовЧ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Пробитие чека с выделя</w:t>
      </w:r>
      <w:r w:rsidRPr="009611AD">
        <w:rPr>
          <w:b/>
          <w:sz w:val="20"/>
          <w:szCs w:val="20"/>
        </w:rPr>
        <w:t>емыми или начисляемыми налогами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сумма покупки → 1СК → . → номер налога ( от 0 до 3)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Вычисление стоимо</w:t>
      </w:r>
      <w:r w:rsidRPr="009611AD">
        <w:rPr>
          <w:b/>
          <w:sz w:val="20"/>
          <w:szCs w:val="20"/>
        </w:rPr>
        <w:t>сти товара по количеству и цене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цена → * → количество → 1СК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Вв</w:t>
      </w:r>
      <w:r w:rsidRPr="009611AD">
        <w:rPr>
          <w:b/>
          <w:sz w:val="20"/>
          <w:szCs w:val="20"/>
        </w:rPr>
        <w:t>едение процентной скидки на чек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сумма покупки → 1СК → - → номер налога ( от 0 до 3)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Пробитие</w:t>
      </w:r>
      <w:r w:rsidRPr="009611AD">
        <w:rPr>
          <w:b/>
          <w:sz w:val="20"/>
          <w:szCs w:val="20"/>
        </w:rPr>
        <w:t xml:space="preserve"> товара из базы товаров и услуг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КЦ → номер товара → ИТ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Безналичный расчет</w:t>
      </w:r>
    </w:p>
    <w:p w:rsidR="009611AD" w:rsidRPr="009611AD" w:rsidRDefault="009611AD" w:rsidP="009611AD">
      <w:p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 xml:space="preserve">на кассе нет возможности пробивать безналичный расчет, но можно выделить под эту функцию определенный отдел, назвать его "безнал" и </w:t>
      </w:r>
      <w:r w:rsidRPr="009611AD">
        <w:rPr>
          <w:sz w:val="20"/>
          <w:szCs w:val="20"/>
        </w:rPr>
        <w:t>пробивать туда деньги кредитом.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Как сделать чек возврата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ВЗ/АН → сумма возврата → 1СК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Аннуляция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сумма покупателя → 1СК → ВЗ/АН → сумма аннуляции → 1СК →</w:t>
      </w:r>
      <w:bookmarkStart w:id="0" w:name="_GoBack"/>
      <w:bookmarkEnd w:id="0"/>
      <w:r w:rsidRPr="009611AD">
        <w:rPr>
          <w:sz w:val="20"/>
          <w:szCs w:val="20"/>
        </w:rPr>
        <w:t>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Внесение денег в кассу</w:t>
      </w:r>
    </w:p>
    <w:p w:rsidR="009611AD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+ → сумма внесения → ИТ</w:t>
      </w:r>
    </w:p>
    <w:p w:rsidR="009611AD" w:rsidRPr="009611AD" w:rsidRDefault="009611AD" w:rsidP="009611AD">
      <w:pPr>
        <w:spacing w:line="240" w:lineRule="auto"/>
        <w:rPr>
          <w:b/>
          <w:sz w:val="20"/>
          <w:szCs w:val="20"/>
        </w:rPr>
      </w:pPr>
      <w:r w:rsidRPr="009611AD">
        <w:rPr>
          <w:b/>
          <w:sz w:val="20"/>
          <w:szCs w:val="20"/>
        </w:rPr>
        <w:t>Выплата из кассы</w:t>
      </w:r>
    </w:p>
    <w:p w:rsidR="00F06520" w:rsidRPr="009611AD" w:rsidRDefault="009611AD" w:rsidP="009611AD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9611AD">
        <w:rPr>
          <w:sz w:val="20"/>
          <w:szCs w:val="20"/>
        </w:rPr>
        <w:t>- → сума выплаты → ИТ</w:t>
      </w:r>
    </w:p>
    <w:sectPr w:rsidR="00F06520" w:rsidRPr="009611AD" w:rsidSect="0096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5F"/>
    <w:multiLevelType w:val="hybridMultilevel"/>
    <w:tmpl w:val="8238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45CD"/>
    <w:multiLevelType w:val="hybridMultilevel"/>
    <w:tmpl w:val="1ECA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FFC"/>
    <w:multiLevelType w:val="hybridMultilevel"/>
    <w:tmpl w:val="B1E8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5E67"/>
    <w:multiLevelType w:val="hybridMultilevel"/>
    <w:tmpl w:val="BE36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AD"/>
    <w:rsid w:val="009611AD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2013-12-24T10:45:00Z</dcterms:created>
  <dcterms:modified xsi:type="dcterms:W3CDTF">2013-12-24T10:51:00Z</dcterms:modified>
</cp:coreProperties>
</file>